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77" w:rsidRPr="00360F68" w:rsidRDefault="00935049">
      <w:pPr>
        <w:rPr>
          <w:b/>
          <w:color w:val="C00000"/>
        </w:rPr>
      </w:pPr>
      <w:r w:rsidRPr="00360F68">
        <w:rPr>
          <w:b/>
          <w:color w:val="C00000"/>
        </w:rPr>
        <w:t>VIEWING AND PAYMENT OPTIONS</w:t>
      </w:r>
    </w:p>
    <w:p w:rsidR="005161D0" w:rsidRDefault="00935049">
      <w:r>
        <w:t xml:space="preserve">Your gorgeous images are ready to </w:t>
      </w:r>
      <w:r w:rsidR="005161D0">
        <w:t>view one week after your shoot!</w:t>
      </w:r>
    </w:p>
    <w:p w:rsidR="00935049" w:rsidRDefault="005161D0">
      <w:r>
        <w:t>The</w:t>
      </w:r>
      <w:r w:rsidR="00935049">
        <w:t xml:space="preserve"> photographer will spend </w:t>
      </w:r>
      <w:r>
        <w:t xml:space="preserve">up to 5 </w:t>
      </w:r>
      <w:r w:rsidR="00935049">
        <w:t xml:space="preserve">hours </w:t>
      </w:r>
      <w:r>
        <w:t xml:space="preserve">editing and </w:t>
      </w:r>
      <w:r w:rsidR="00935049">
        <w:t xml:space="preserve">preparing the best images of your shoot into a beautiful slideshow to enjoy at the viewing.  This takes around 1.5hrs and invite all the decision makers at this </w:t>
      </w:r>
      <w:proofErr w:type="gramStart"/>
      <w:r w:rsidR="00935049">
        <w:t>is</w:t>
      </w:r>
      <w:proofErr w:type="gramEnd"/>
      <w:r w:rsidR="00935049">
        <w:t xml:space="preserve"> also the time orders are placed.</w:t>
      </w:r>
    </w:p>
    <w:p w:rsidR="00935049" w:rsidRDefault="006C4EEE">
      <w:r>
        <w:t>How much you spend is completely up to you!</w:t>
      </w:r>
      <w:r w:rsidR="005161D0">
        <w:t xml:space="preserve"> </w:t>
      </w:r>
      <w:r w:rsidR="00935049">
        <w:t>Your portrait investment is one you make for a lifetime and future generations to enjoy. The images you select will be priceless memories that will be treasured even more in years to come.</w:t>
      </w:r>
      <w:r>
        <w:t xml:space="preserve">  As a guide our clients will spend on average around $1500 on their investment</w:t>
      </w:r>
      <w:r w:rsidR="005161D0">
        <w:t xml:space="preserve"> and we provide payment options to make this dream come true!</w:t>
      </w:r>
    </w:p>
    <w:p w:rsidR="005161D0" w:rsidRDefault="005161D0" w:rsidP="005161D0">
      <w:pPr>
        <w:pStyle w:val="ListParagraph"/>
        <w:numPr>
          <w:ilvl w:val="0"/>
          <w:numId w:val="1"/>
        </w:numPr>
      </w:pPr>
      <w:r>
        <w:t xml:space="preserve">When you have decided on your investment the studio requires a deposit of 50% </w:t>
      </w:r>
      <w:r w:rsidR="006C4EEE">
        <w:t xml:space="preserve">to proceed into production. </w:t>
      </w:r>
    </w:p>
    <w:p w:rsidR="006C4EEE" w:rsidRDefault="005161D0" w:rsidP="005161D0">
      <w:pPr>
        <w:pStyle w:val="ListParagraph"/>
        <w:numPr>
          <w:ilvl w:val="0"/>
          <w:numId w:val="1"/>
        </w:numPr>
      </w:pPr>
      <w:r>
        <w:t xml:space="preserve"> </w:t>
      </w:r>
      <w:r w:rsidR="006C4EEE">
        <w:t xml:space="preserve">For purchases over $1000 we offer INTEREST </w:t>
      </w:r>
      <w:r>
        <w:t>FREE studio</w:t>
      </w:r>
      <w:r w:rsidR="006C4EEE">
        <w:t xml:space="preserve"> payment plans over 4-6months which can be paid fortnightly or monthly. </w:t>
      </w:r>
      <w:r w:rsidR="0037754A">
        <w:t>A 25</w:t>
      </w:r>
      <w:r w:rsidR="006C4EEE">
        <w:t xml:space="preserve">% deposit is to be paid at the time of your viewing to hold your order and an arrangement will be put in place for future payments. Your order will be completed one month before your </w:t>
      </w:r>
      <w:r>
        <w:t>payment</w:t>
      </w:r>
      <w:r w:rsidR="006C4EEE">
        <w:t xml:space="preserve"> plan finishes should you wish to pay out your plan earlier.</w:t>
      </w:r>
    </w:p>
    <w:p w:rsidR="005161D0" w:rsidRDefault="005161D0" w:rsidP="005161D0">
      <w:pPr>
        <w:pStyle w:val="ListParagraph"/>
      </w:pPr>
    </w:p>
    <w:p w:rsidR="005161D0" w:rsidRDefault="006C4EEE" w:rsidP="005161D0">
      <w:pPr>
        <w:pStyle w:val="ListParagraph"/>
        <w:numPr>
          <w:ilvl w:val="0"/>
          <w:numId w:val="1"/>
        </w:numPr>
      </w:pPr>
      <w:proofErr w:type="spellStart"/>
      <w:r>
        <w:t>Takehome</w:t>
      </w:r>
      <w:proofErr w:type="spellEnd"/>
      <w:r>
        <w:t xml:space="preserve"> </w:t>
      </w:r>
      <w:proofErr w:type="spellStart"/>
      <w:r>
        <w:t>layby</w:t>
      </w:r>
      <w:proofErr w:type="spellEnd"/>
      <w:r>
        <w:t xml:space="preserve">: This is an interest free facility </w:t>
      </w:r>
      <w:r w:rsidR="005161D0">
        <w:t xml:space="preserve">up to any amount, </w:t>
      </w:r>
      <w:r>
        <w:t xml:space="preserve">so you can spread your payments over 12 months and still receive your order one month after your viewing.  </w:t>
      </w:r>
      <w:r w:rsidR="005161D0">
        <w:t>Your repayments can start up to 30 days AFTER you receive the order.  A 10% admin fee is payable for this facility with the studio and a deposit of 33% is required at the time of order (this is also required for VIP members).</w:t>
      </w:r>
    </w:p>
    <w:p w:rsidR="005161D0" w:rsidRDefault="005161D0" w:rsidP="005161D0">
      <w:pPr>
        <w:pStyle w:val="ListParagraph"/>
        <w:numPr>
          <w:ilvl w:val="0"/>
          <w:numId w:val="1"/>
        </w:numPr>
      </w:pPr>
      <w:r>
        <w:t>To qualify for this facility – which 97% of people do! You must be working full-time, be over 18years of age and supply a driver’s licence for ID.  An application is filled out at the time of your order and approval is only 2 minutes away!</w:t>
      </w:r>
    </w:p>
    <w:p w:rsidR="005161D0" w:rsidRDefault="005161D0" w:rsidP="005161D0">
      <w:r>
        <w:t xml:space="preserve">We have </w:t>
      </w:r>
      <w:proofErr w:type="spellStart"/>
      <w:r>
        <w:t>eftpos</w:t>
      </w:r>
      <w:proofErr w:type="spellEnd"/>
      <w:r>
        <w:t xml:space="preserve"> facilities available at the studio and accept Visa, </w:t>
      </w:r>
      <w:proofErr w:type="spellStart"/>
      <w:r>
        <w:t>Mastercard</w:t>
      </w:r>
      <w:proofErr w:type="spellEnd"/>
      <w:r>
        <w:t xml:space="preserve"> and Amex (no surcharges)</w:t>
      </w:r>
    </w:p>
    <w:p w:rsidR="0037754A" w:rsidRDefault="0037754A" w:rsidP="005161D0">
      <w:r>
        <w:t>All orders are professional retouched and assembled in our studio.  Our turnaround time is 4 weeks for completion, however</w:t>
      </w:r>
      <w:r w:rsidR="00360F68">
        <w:t>, for</w:t>
      </w:r>
      <w:r>
        <w:t xml:space="preserve"> more custom products </w:t>
      </w:r>
      <w:proofErr w:type="spellStart"/>
      <w:r>
        <w:t>eg</w:t>
      </w:r>
      <w:proofErr w:type="spellEnd"/>
      <w:r>
        <w:t>: Books and albums they can take up to 6 weeks.</w:t>
      </w:r>
    </w:p>
    <w:p w:rsidR="0037754A" w:rsidRDefault="00360F68" w:rsidP="005161D0">
      <w:r>
        <w:t>Our beautiful products and collections are on display at our studio!</w:t>
      </w:r>
    </w:p>
    <w:p w:rsidR="005161D0" w:rsidRDefault="005161D0"/>
    <w:sectPr w:rsidR="005161D0" w:rsidSect="004846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3777"/>
    <w:multiLevelType w:val="hybridMultilevel"/>
    <w:tmpl w:val="9ED0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49"/>
    <w:rsid w:val="00360F68"/>
    <w:rsid w:val="0037754A"/>
    <w:rsid w:val="004846E2"/>
    <w:rsid w:val="005161D0"/>
    <w:rsid w:val="006C4EEE"/>
    <w:rsid w:val="008A6501"/>
    <w:rsid w:val="00935049"/>
    <w:rsid w:val="00BE79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2017-06-10T01:37:00Z</dcterms:created>
  <dcterms:modified xsi:type="dcterms:W3CDTF">2017-06-10T02:19:00Z</dcterms:modified>
</cp:coreProperties>
</file>